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firstLine="1760" w:firstLineChars="40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中国民主党派历史陈列馆</w:t>
      </w:r>
    </w:p>
    <w:p>
      <w:pPr>
        <w:spacing w:line="594" w:lineRule="exact"/>
        <w:ind w:firstLine="2200" w:firstLineChars="50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文物展品征集公告</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仿宋_GBK"/>
          <w:color w:val="000000" w:themeColor="text1"/>
          <w:sz w:val="32"/>
          <w:szCs w:val="32"/>
          <w:shd w:val="clear" w:color="auto" w:fill="FFFFFF"/>
        </w:rPr>
        <w:t>中国民主党派历史陈列馆是全国唯一全面反映中国共产党领导的多党合作和政治协商制度发展光辉历程、民主党派光荣历史的国家一级博物馆，担负着传承红色基因，</w:t>
      </w:r>
      <w:r>
        <w:rPr>
          <w:rFonts w:hint="eastAsia" w:ascii="Times New Roman" w:hAnsi="Times New Roman" w:eastAsia="方正仿宋_GBK"/>
          <w:color w:val="000000" w:themeColor="text1"/>
          <w:sz w:val="32"/>
          <w:szCs w:val="32"/>
          <w:shd w:val="clear" w:color="auto" w:fill="FFFFFF"/>
          <w:lang w:eastAsia="zh-CN"/>
        </w:rPr>
        <w:t>宣传统战历史，</w:t>
      </w:r>
      <w:r>
        <w:rPr>
          <w:rFonts w:hint="eastAsia" w:ascii="Times New Roman" w:hAnsi="Times New Roman" w:eastAsia="方正仿宋_GBK"/>
          <w:color w:val="000000" w:themeColor="text1"/>
          <w:sz w:val="32"/>
          <w:szCs w:val="32"/>
          <w:shd w:val="clear" w:color="auto" w:fill="FFFFFF"/>
        </w:rPr>
        <w:t>弘扬统战文化，服务统战大局的任务。当前，为深入贯彻落实习近平总书记关于加强和改进统一战线工作的重要思想，提升陈列馆</w:t>
      </w:r>
      <w:r>
        <w:rPr>
          <w:rFonts w:hint="eastAsia" w:ascii="Times New Roman" w:hAnsi="Times New Roman" w:eastAsia="方正仿宋_GBK"/>
          <w:color w:val="000000" w:themeColor="text1"/>
          <w:sz w:val="32"/>
          <w:szCs w:val="32"/>
          <w:shd w:val="clear" w:color="auto" w:fill="FFFFFF"/>
          <w:lang w:eastAsia="zh-CN"/>
        </w:rPr>
        <w:t>展陈和</w:t>
      </w:r>
      <w:r>
        <w:rPr>
          <w:rFonts w:hint="eastAsia" w:ascii="Times New Roman" w:hAnsi="Times New Roman" w:eastAsia="方正仿宋_GBK"/>
          <w:color w:val="000000" w:themeColor="text1"/>
          <w:sz w:val="32"/>
          <w:szCs w:val="32"/>
          <w:shd w:val="clear" w:color="auto" w:fill="FFFFFF"/>
        </w:rPr>
        <w:t>服务水平，中国民主党派历史陈列馆</w:t>
      </w:r>
      <w:r>
        <w:rPr>
          <w:rFonts w:hint="eastAsia" w:ascii="Times New Roman" w:hAnsi="Times New Roman" w:eastAsia="方正仿宋_GBK"/>
          <w:color w:val="000000" w:themeColor="text1"/>
          <w:sz w:val="32"/>
          <w:szCs w:val="32"/>
          <w:shd w:val="clear" w:color="auto" w:fill="FFFFFF"/>
          <w:lang w:eastAsia="zh-CN"/>
        </w:rPr>
        <w:t>实施</w:t>
      </w:r>
      <w:r>
        <w:rPr>
          <w:rFonts w:hint="eastAsia" w:ascii="Times New Roman" w:hAnsi="Times New Roman" w:eastAsia="方正仿宋_GBK"/>
          <w:color w:val="000000" w:themeColor="text1"/>
          <w:sz w:val="32"/>
          <w:szCs w:val="32"/>
          <w:shd w:val="clear" w:color="auto" w:fill="FFFFFF"/>
        </w:rPr>
        <w:t>整体升级改造项目</w:t>
      </w:r>
      <w:r>
        <w:rPr>
          <w:rFonts w:hint="eastAsia" w:ascii="Times New Roman" w:hAnsi="Times New Roman" w:eastAsia="方正仿宋_GBK"/>
          <w:color w:val="000000" w:themeColor="text1"/>
          <w:sz w:val="32"/>
          <w:szCs w:val="32"/>
          <w:shd w:val="clear" w:color="auto" w:fill="FFFFFF"/>
          <w:lang w:eastAsia="zh-CN"/>
        </w:rPr>
        <w:t>，</w:t>
      </w:r>
      <w:r>
        <w:rPr>
          <w:rFonts w:hint="eastAsia" w:ascii="Times New Roman" w:hAnsi="Times New Roman" w:eastAsia="方正仿宋_GBK"/>
          <w:color w:val="000000" w:themeColor="text1"/>
          <w:sz w:val="32"/>
          <w:szCs w:val="32"/>
          <w:shd w:val="clear" w:color="auto" w:fill="FFFFFF"/>
        </w:rPr>
        <w:t>该项目已列入重庆市“十四五”重大项目规划。</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s="Arial"/>
          <w:color w:val="333333"/>
          <w:sz w:val="32"/>
          <w:szCs w:val="32"/>
          <w:shd w:val="clear" w:color="auto" w:fill="FFFFFF"/>
        </w:rPr>
      </w:pPr>
      <w:r>
        <w:rPr>
          <w:rFonts w:hint="eastAsia" w:ascii="Times New Roman" w:hAnsi="Times New Roman" w:eastAsia="方正仿宋_GBK"/>
          <w:color w:val="000000" w:themeColor="text1"/>
          <w:sz w:val="32"/>
          <w:szCs w:val="32"/>
          <w:shd w:val="clear" w:color="auto" w:fill="FFFFFF"/>
        </w:rPr>
        <w:t>为扩大藏品规模，提高藏品总体价值，依照《中华人民共和国文物保护法》《博物馆条例》（国务院令第659号）《博物馆藏品管理办法》（文化部令第35号）《国有博物馆藏品征集规程》（文物博发[2021]21号）《博物馆定级评估办法》等相关规定，陈列馆现面向全社会公开征集文物展品，就有关事项公告如下：</w:t>
      </w:r>
    </w:p>
    <w:p>
      <w:pPr>
        <w:spacing w:line="594" w:lineRule="exact"/>
        <w:ind w:firstLine="640" w:firstLineChars="200"/>
        <w:rPr>
          <w:rFonts w:ascii="Times New Roman" w:hAnsi="Times New Roman" w:eastAsia="方正黑体_GBK"/>
          <w:color w:val="444444"/>
          <w:sz w:val="32"/>
          <w:szCs w:val="32"/>
          <w:shd w:val="clear" w:color="auto" w:fill="FFFFFF"/>
        </w:rPr>
      </w:pPr>
      <w:r>
        <w:rPr>
          <w:rFonts w:hint="eastAsia" w:ascii="Times New Roman" w:hAnsi="Times New Roman" w:eastAsia="方正黑体_GBK"/>
          <w:color w:val="444444"/>
          <w:sz w:val="32"/>
          <w:szCs w:val="32"/>
          <w:shd w:val="clear" w:color="auto" w:fill="FFFFFF"/>
        </w:rPr>
        <w:t>一、征集范围</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（一）</w:t>
      </w:r>
      <w:r>
        <w:rPr>
          <w:rFonts w:hint="eastAsia" w:ascii="Times New Roman" w:hAnsi="Times New Roman" w:eastAsia="方正仿宋_GBK"/>
          <w:color w:val="000000" w:themeColor="text1"/>
          <w:sz w:val="32"/>
          <w:szCs w:val="32"/>
          <w:shd w:val="clear" w:color="auto" w:fill="FFFFFF"/>
        </w:rPr>
        <w:t>反映</w:t>
      </w:r>
      <w:r>
        <w:rPr>
          <w:rFonts w:hint="eastAsia" w:ascii="Times New Roman" w:hAnsi="Times New Roman" w:eastAsia="方正仿宋_GBK"/>
          <w:sz w:val="32"/>
          <w:szCs w:val="32"/>
          <w:shd w:val="clear" w:color="auto" w:fill="FFFFFF"/>
        </w:rPr>
        <w:t>中国共产党统一战线历史重大</w:t>
      </w:r>
      <w:r>
        <w:rPr>
          <w:rFonts w:hint="eastAsia" w:ascii="Times New Roman" w:hAnsi="Times New Roman" w:eastAsia="方正仿宋_GBK"/>
          <w:color w:val="000000" w:themeColor="text1"/>
          <w:sz w:val="32"/>
          <w:szCs w:val="32"/>
          <w:shd w:val="clear" w:color="auto" w:fill="FFFFFF"/>
        </w:rPr>
        <w:t>事件、重要会议、重要人物的物</w:t>
      </w:r>
      <w:r>
        <w:rPr>
          <w:rFonts w:hint="eastAsia" w:ascii="Times New Roman" w:hAnsi="Times New Roman" w:eastAsia="方正仿宋_GBK"/>
          <w:color w:val="000000" w:themeColor="text1"/>
          <w:sz w:val="32"/>
          <w:szCs w:val="32"/>
          <w:shd w:val="clear" w:color="auto" w:fill="FFFFFF"/>
          <w:lang w:eastAsia="zh-CN"/>
        </w:rPr>
        <w:t>品</w:t>
      </w:r>
      <w:r>
        <w:rPr>
          <w:rFonts w:hint="eastAsia" w:ascii="Times New Roman" w:hAnsi="Times New Roman" w:eastAsia="方正仿宋_GBK"/>
          <w:color w:val="000000" w:themeColor="text1"/>
          <w:sz w:val="32"/>
          <w:szCs w:val="32"/>
          <w:shd w:val="clear" w:color="auto" w:fill="FFFFFF"/>
        </w:rPr>
        <w:t>。</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（二）</w:t>
      </w:r>
      <w:r>
        <w:rPr>
          <w:rFonts w:hint="eastAsia" w:ascii="Times New Roman" w:hAnsi="Times New Roman" w:eastAsia="方正仿宋_GBK"/>
          <w:sz w:val="32"/>
          <w:szCs w:val="32"/>
          <w:shd w:val="clear" w:color="auto" w:fill="FFFFFF"/>
        </w:rPr>
        <w:t>反映各民主党派、中</w:t>
      </w:r>
      <w:r>
        <w:rPr>
          <w:rFonts w:hint="eastAsia" w:ascii="Times New Roman" w:hAnsi="Times New Roman" w:eastAsia="方正仿宋_GBK"/>
          <w:color w:val="000000" w:themeColor="text1"/>
          <w:sz w:val="32"/>
          <w:szCs w:val="32"/>
          <w:shd w:val="clear" w:color="auto" w:fill="FFFFFF"/>
        </w:rPr>
        <w:t>国工商业联合会历史上的重大事件、重要会议、重要人物的物</w:t>
      </w:r>
      <w:r>
        <w:rPr>
          <w:rFonts w:hint="eastAsia" w:ascii="Times New Roman" w:hAnsi="Times New Roman" w:eastAsia="方正仿宋_GBK"/>
          <w:color w:val="000000" w:themeColor="text1"/>
          <w:sz w:val="32"/>
          <w:szCs w:val="32"/>
          <w:shd w:val="clear" w:color="auto" w:fill="FFFFFF"/>
          <w:lang w:eastAsia="zh-CN"/>
        </w:rPr>
        <w:t>品</w:t>
      </w:r>
      <w:r>
        <w:rPr>
          <w:rFonts w:hint="eastAsia" w:ascii="Times New Roman" w:hAnsi="Times New Roman" w:eastAsia="方正仿宋_GBK"/>
          <w:color w:val="000000" w:themeColor="text1"/>
          <w:sz w:val="32"/>
          <w:szCs w:val="32"/>
          <w:shd w:val="clear" w:color="auto" w:fill="FFFFFF"/>
        </w:rPr>
        <w:t>，反映无党派人士在革命、建设、改革和新时代等历史时期重要作为的物</w:t>
      </w:r>
      <w:r>
        <w:rPr>
          <w:rFonts w:hint="eastAsia" w:ascii="Times New Roman" w:hAnsi="Times New Roman" w:eastAsia="方正仿宋_GBK"/>
          <w:color w:val="000000" w:themeColor="text1"/>
          <w:sz w:val="32"/>
          <w:szCs w:val="32"/>
          <w:shd w:val="clear" w:color="auto" w:fill="FFFFFF"/>
          <w:lang w:eastAsia="zh-CN"/>
        </w:rPr>
        <w:t>品</w:t>
      </w:r>
      <w:r>
        <w:rPr>
          <w:rFonts w:hint="eastAsia" w:ascii="Times New Roman" w:hAnsi="Times New Roman" w:eastAsia="方正仿宋_GBK"/>
          <w:color w:val="000000" w:themeColor="text1"/>
          <w:sz w:val="32"/>
          <w:szCs w:val="32"/>
          <w:shd w:val="clear" w:color="auto" w:fill="FFFFFF"/>
        </w:rPr>
        <w:t>。</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（三）</w:t>
      </w:r>
      <w:r>
        <w:rPr>
          <w:rFonts w:hint="eastAsia" w:ascii="Times New Roman" w:hAnsi="Times New Roman" w:eastAsia="方正仿宋_GBK"/>
          <w:color w:val="000000" w:themeColor="text1"/>
          <w:sz w:val="32"/>
          <w:szCs w:val="32"/>
          <w:shd w:val="clear" w:color="auto" w:fill="FFFFFF"/>
        </w:rPr>
        <w:t>反映党外知识分子、民族、宗教、新的社会阶层人士、港澳台、侨务等领域历史的重要物</w:t>
      </w:r>
      <w:r>
        <w:rPr>
          <w:rFonts w:hint="eastAsia" w:ascii="Times New Roman" w:hAnsi="Times New Roman" w:eastAsia="方正仿宋_GBK"/>
          <w:color w:val="000000" w:themeColor="text1"/>
          <w:sz w:val="32"/>
          <w:szCs w:val="32"/>
          <w:shd w:val="clear" w:color="auto" w:fill="FFFFFF"/>
          <w:lang w:eastAsia="zh-CN"/>
        </w:rPr>
        <w:t>品</w:t>
      </w:r>
      <w:r>
        <w:rPr>
          <w:rFonts w:hint="eastAsia" w:ascii="Times New Roman" w:hAnsi="Times New Roman" w:eastAsia="方正仿宋_GBK"/>
          <w:color w:val="000000" w:themeColor="text1"/>
          <w:sz w:val="32"/>
          <w:szCs w:val="32"/>
          <w:shd w:val="clear" w:color="auto" w:fill="FFFFFF"/>
        </w:rPr>
        <w:t>。</w:t>
      </w:r>
    </w:p>
    <w:p>
      <w:pPr>
        <w:widowControl/>
        <w:shd w:val="clear" w:color="auto" w:fill="FFFFFF"/>
        <w:spacing w:line="594" w:lineRule="exact"/>
        <w:ind w:firstLine="640" w:firstLineChars="200"/>
        <w:jc w:val="left"/>
        <w:rPr>
          <w:rFonts w:ascii="Times New Roman" w:hAnsi="Times New Roman" w:eastAsia="方正黑体_GBK" w:cs="Arial"/>
          <w:color w:val="333333"/>
          <w:kern w:val="0"/>
          <w:sz w:val="32"/>
          <w:szCs w:val="32"/>
        </w:rPr>
      </w:pPr>
      <w:r>
        <w:rPr>
          <w:rFonts w:hint="eastAsia" w:ascii="Times New Roman" w:hAnsi="Times New Roman" w:eastAsia="方正黑体_GBK" w:cs="Arial"/>
          <w:color w:val="333333"/>
          <w:kern w:val="0"/>
          <w:sz w:val="32"/>
          <w:szCs w:val="32"/>
        </w:rPr>
        <w:t>二、征集类别</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（一）照片</w:t>
      </w:r>
      <w:r>
        <w:rPr>
          <w:rFonts w:hint="eastAsia" w:ascii="Times New Roman" w:hAnsi="Times New Roman" w:eastAsia="方正仿宋_GBK"/>
          <w:color w:val="000000" w:themeColor="text1"/>
          <w:sz w:val="32"/>
          <w:szCs w:val="32"/>
          <w:shd w:val="clear" w:color="auto" w:fill="FFFFFF"/>
        </w:rPr>
        <w:t>：新发现的高清历史照片，特别是反映中国特色社会主义新时代统战工作的高清照片。</w:t>
      </w:r>
    </w:p>
    <w:p>
      <w:pPr>
        <w:pStyle w:val="4"/>
        <w:widowControl/>
        <w:shd w:val="clear" w:color="auto" w:fill="FFFFFF"/>
        <w:spacing w:beforeAutospacing="0" w:afterAutospacing="0" w:line="594" w:lineRule="exact"/>
        <w:ind w:firstLine="640" w:firstLineChars="200"/>
        <w:jc w:val="both"/>
        <w:rPr>
          <w:rFonts w:ascii="Times New Roman" w:hAnsi="Times New Roman" w:eastAsia="方正楷体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（二）音视频</w:t>
      </w:r>
      <w:r>
        <w:rPr>
          <w:rFonts w:hint="eastAsia" w:ascii="Times New Roman" w:hAnsi="Times New Roman" w:eastAsia="方正仿宋_GBK"/>
          <w:color w:val="000000" w:themeColor="text1"/>
          <w:sz w:val="32"/>
          <w:szCs w:val="32"/>
          <w:shd w:val="clear" w:color="auto" w:fill="FFFFFF"/>
        </w:rPr>
        <w:t>：反映中国统一战线史和民主党派史的相关音视频。</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（三）文献：</w:t>
      </w:r>
      <w:r>
        <w:rPr>
          <w:rFonts w:hint="eastAsia" w:ascii="Times New Roman" w:hAnsi="Times New Roman" w:eastAsia="方正仿宋_GBK"/>
          <w:color w:val="000000" w:themeColor="text1"/>
          <w:sz w:val="32"/>
          <w:szCs w:val="32"/>
          <w:shd w:val="clear" w:color="auto" w:fill="FFFFFF"/>
        </w:rPr>
        <w:t>反映统一战线方针政策和历史的公开出版物。</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（四）档案</w:t>
      </w:r>
      <w:r>
        <w:rPr>
          <w:rFonts w:hint="eastAsia" w:ascii="Times New Roman" w:hAnsi="Times New Roman" w:eastAsia="方正仿宋_GBK"/>
          <w:color w:val="000000" w:themeColor="text1"/>
          <w:sz w:val="32"/>
          <w:szCs w:val="32"/>
          <w:shd w:val="clear" w:color="auto" w:fill="FFFFFF"/>
        </w:rPr>
        <w:t>：重要文件、档案、知名人士的手稿手迹等。</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（五）普通展品：</w:t>
      </w:r>
      <w:r>
        <w:rPr>
          <w:rFonts w:hint="eastAsia" w:ascii="Times New Roman" w:hAnsi="Times New Roman" w:eastAsia="方正仿宋_GBK"/>
          <w:color w:val="000000" w:themeColor="text1"/>
          <w:sz w:val="32"/>
          <w:szCs w:val="32"/>
          <w:shd w:val="clear" w:color="auto" w:fill="FFFFFF"/>
        </w:rPr>
        <w:t>有关的奖章、勋章、奖状、证书、徽章、证件、旗帜匾额，以及海报、传单、标语、捷报、招贴画等宣传品，印信图章、邮票、货币、粮票等各种生产生活用品等。</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（六）名人遗物：</w:t>
      </w:r>
      <w:r>
        <w:rPr>
          <w:rFonts w:hint="eastAsia" w:ascii="Times New Roman" w:hAnsi="Times New Roman" w:eastAsia="方正仿宋_GBK"/>
          <w:color w:val="000000" w:themeColor="text1"/>
          <w:sz w:val="32"/>
          <w:szCs w:val="32"/>
          <w:shd w:val="clear" w:color="auto" w:fill="FFFFFF"/>
        </w:rPr>
        <w:t>中国统一战线史、民主党派史所涵盖的历史名人（领导人、烈士、英模及其他知名人士）的遗存物。</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（七）其他：</w:t>
      </w:r>
      <w:r>
        <w:rPr>
          <w:rFonts w:hint="eastAsia" w:ascii="Times New Roman" w:hAnsi="Times New Roman" w:eastAsia="方正仿宋_GBK"/>
          <w:color w:val="000000" w:themeColor="text1"/>
          <w:sz w:val="32"/>
          <w:szCs w:val="32"/>
          <w:shd w:val="clear" w:color="auto" w:fill="FFFFFF"/>
        </w:rPr>
        <w:t>与中国统一战线史、民主党派史相关的全国性会议的讨论稿、论文集，未出版的著述、史料、家谱、族谱等。</w:t>
      </w:r>
    </w:p>
    <w:p>
      <w:pPr>
        <w:pStyle w:val="4"/>
        <w:widowControl/>
        <w:shd w:val="clear" w:color="auto" w:fill="FFFFFF"/>
        <w:spacing w:beforeAutospacing="0" w:afterAutospacing="0" w:line="594" w:lineRule="exact"/>
        <w:ind w:firstLine="640" w:firstLineChars="200"/>
        <w:jc w:val="both"/>
        <w:rPr>
          <w:rFonts w:ascii="Times New Roman" w:hAnsi="Times New Roman" w:eastAsia="方正黑体_GBK" w:cs="方正黑体_GBK"/>
          <w:color w:val="000000" w:themeColor="text1"/>
          <w:sz w:val="32"/>
          <w:szCs w:val="32"/>
          <w:shd w:val="clear" w:color="auto" w:fill="FFFFFF"/>
        </w:rPr>
      </w:pPr>
      <w:r>
        <w:rPr>
          <w:rFonts w:hint="eastAsia" w:ascii="Times New Roman" w:hAnsi="Times New Roman" w:eastAsia="方正黑体_GBK" w:cs="方正黑体_GBK"/>
          <w:color w:val="000000" w:themeColor="text1"/>
          <w:sz w:val="32"/>
          <w:szCs w:val="32"/>
          <w:shd w:val="clear" w:color="auto" w:fill="FFFFFF"/>
        </w:rPr>
        <w:t>三、征集要求</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（一）</w:t>
      </w:r>
      <w:r>
        <w:rPr>
          <w:rFonts w:ascii="Times New Roman" w:hAnsi="Times New Roman" w:eastAsia="方正仿宋_GBK"/>
          <w:color w:val="000000" w:themeColor="text1"/>
          <w:sz w:val="32"/>
          <w:szCs w:val="32"/>
          <w:shd w:val="clear" w:color="auto" w:fill="FFFFFF"/>
        </w:rPr>
        <w:t>保证藏品来源的合法性，提供人对藏品的合法性负法律和经济责任。</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（二）</w:t>
      </w:r>
      <w:r>
        <w:rPr>
          <w:rFonts w:ascii="Times New Roman" w:hAnsi="Times New Roman" w:eastAsia="方正仿宋_GBK"/>
          <w:color w:val="000000" w:themeColor="text1"/>
          <w:sz w:val="32"/>
          <w:szCs w:val="32"/>
          <w:shd w:val="clear" w:color="auto" w:fill="FFFFFF"/>
        </w:rPr>
        <w:t>提供人所提供的藏品信息必须是未进入任何单位征集流程的藏品</w:t>
      </w:r>
      <w:r>
        <w:rPr>
          <w:rFonts w:hint="eastAsia" w:ascii="Times New Roman" w:hAnsi="Times New Roman" w:eastAsia="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在未收到我馆征集结果前不</w:t>
      </w:r>
      <w:r>
        <w:rPr>
          <w:rFonts w:hint="eastAsia" w:ascii="Times New Roman" w:hAnsi="Times New Roman" w:eastAsia="方正仿宋_GBK"/>
          <w:color w:val="000000" w:themeColor="text1"/>
          <w:sz w:val="32"/>
          <w:szCs w:val="32"/>
          <w:shd w:val="clear" w:color="auto" w:fill="FFFFFF"/>
        </w:rPr>
        <w:t>应</w:t>
      </w:r>
      <w:r>
        <w:rPr>
          <w:rFonts w:ascii="Times New Roman" w:hAnsi="Times New Roman" w:eastAsia="方正仿宋_GBK"/>
          <w:color w:val="000000" w:themeColor="text1"/>
          <w:sz w:val="32"/>
          <w:szCs w:val="32"/>
          <w:shd w:val="clear" w:color="auto" w:fill="FFFFFF"/>
        </w:rPr>
        <w:t>将该批次藏品信息提供给第三方。</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（三）</w:t>
      </w:r>
      <w:r>
        <w:rPr>
          <w:rFonts w:ascii="Times New Roman" w:hAnsi="Times New Roman" w:eastAsia="方正仿宋_GBK"/>
          <w:color w:val="000000" w:themeColor="text1"/>
          <w:sz w:val="32"/>
          <w:szCs w:val="32"/>
          <w:shd w:val="clear" w:color="auto" w:fill="FFFFFF"/>
        </w:rPr>
        <w:t>藏品征集流程应按照</w:t>
      </w:r>
      <w:r>
        <w:rPr>
          <w:rFonts w:hint="eastAsia" w:ascii="Times New Roman" w:hAnsi="Times New Roman" w:eastAsia="方正仿宋_GBK"/>
          <w:color w:val="000000" w:themeColor="text1"/>
          <w:sz w:val="32"/>
          <w:szCs w:val="32"/>
          <w:shd w:val="clear" w:color="auto" w:fill="FFFFFF"/>
        </w:rPr>
        <w:t>《国有博物馆藏品征集规程》</w:t>
      </w:r>
      <w:r>
        <w:rPr>
          <w:rFonts w:ascii="Times New Roman" w:hAnsi="Times New Roman" w:eastAsia="方正仿宋_GBK"/>
          <w:color w:val="000000" w:themeColor="text1"/>
          <w:sz w:val="32"/>
          <w:szCs w:val="32"/>
          <w:shd w:val="clear" w:color="auto" w:fill="FFFFFF"/>
        </w:rPr>
        <w:t>规定的程序进行，所有确定征集意向的藏品需按照规定完成所有流程后，方可签订相关协议。</w:t>
      </w:r>
    </w:p>
    <w:p>
      <w:pPr>
        <w:widowControl/>
        <w:shd w:val="clear" w:color="auto" w:fill="FFFFFF"/>
        <w:spacing w:line="594" w:lineRule="exact"/>
        <w:ind w:firstLine="640" w:firstLineChars="200"/>
        <w:jc w:val="left"/>
        <w:rPr>
          <w:rFonts w:ascii="Times New Roman" w:hAnsi="Times New Roman" w:eastAsia="方正黑体_GBK" w:cs="Arial"/>
          <w:color w:val="333333"/>
          <w:kern w:val="0"/>
          <w:sz w:val="32"/>
          <w:szCs w:val="32"/>
        </w:rPr>
      </w:pPr>
      <w:r>
        <w:rPr>
          <w:rFonts w:hint="eastAsia" w:ascii="Times New Roman" w:hAnsi="Times New Roman" w:eastAsia="方正黑体_GBK" w:cs="Arial"/>
          <w:color w:val="333333"/>
          <w:kern w:val="0"/>
          <w:sz w:val="32"/>
          <w:szCs w:val="32"/>
        </w:rPr>
        <w:t>四、征集方式</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仿宋_GBK"/>
          <w:color w:val="000000" w:themeColor="text1"/>
          <w:sz w:val="32"/>
          <w:szCs w:val="32"/>
          <w:shd w:val="clear" w:color="auto" w:fill="FFFFFF"/>
        </w:rPr>
        <w:t>（</w:t>
      </w:r>
      <w:r>
        <w:rPr>
          <w:rFonts w:hint="eastAsia" w:ascii="Times New Roman" w:hAnsi="Times New Roman" w:eastAsia="方正楷体_GBK"/>
          <w:color w:val="000000" w:themeColor="text1"/>
          <w:sz w:val="32"/>
          <w:szCs w:val="32"/>
          <w:shd w:val="clear" w:color="auto" w:fill="FFFFFF"/>
        </w:rPr>
        <w:t>一）捐赠。</w:t>
      </w:r>
      <w:r>
        <w:rPr>
          <w:rFonts w:hint="eastAsia" w:ascii="Times New Roman" w:hAnsi="Times New Roman" w:eastAsia="方正仿宋_GBK"/>
          <w:color w:val="000000" w:themeColor="text1"/>
          <w:sz w:val="32"/>
          <w:szCs w:val="32"/>
          <w:shd w:val="clear" w:color="auto" w:fill="FFFFFF"/>
        </w:rPr>
        <w:t>捐赠文物坚持自愿的原则，将合法拥有的文物、藏品捐赠给陈列馆并被接收的，陈列馆将为捐赠者颁发证书。文物展出时标明捐赠人姓名，所有捐赠文物登记造册，永久保存。</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（二）购买。</w:t>
      </w:r>
      <w:r>
        <w:rPr>
          <w:rFonts w:hint="eastAsia" w:ascii="Times New Roman" w:hAnsi="Times New Roman" w:eastAsia="方正仿宋_GBK"/>
          <w:color w:val="000000" w:themeColor="text1"/>
          <w:sz w:val="32"/>
          <w:szCs w:val="32"/>
          <w:shd w:val="clear" w:color="auto" w:fill="FFFFFF"/>
        </w:rPr>
        <w:t>在符合国家法律法规的前提下，按照自愿出售，公平、合理和合法的原则，对机构和个人收藏的物品进行购买。</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（三）复制。</w:t>
      </w:r>
      <w:r>
        <w:rPr>
          <w:rFonts w:hint="eastAsia" w:ascii="Times New Roman" w:hAnsi="Times New Roman" w:eastAsia="方正仿宋_GBK"/>
          <w:color w:val="000000" w:themeColor="text1"/>
          <w:sz w:val="32"/>
          <w:szCs w:val="32"/>
          <w:shd w:val="clear" w:color="auto" w:fill="FFFFFF"/>
        </w:rPr>
        <w:t>权属人不愿意捐赠，可在报请文物主管部门同意、专家鉴定准确的情况下，对该文物进行复制。</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楷体_GBK"/>
          <w:color w:val="000000" w:themeColor="text1"/>
          <w:sz w:val="32"/>
          <w:szCs w:val="32"/>
          <w:shd w:val="clear" w:color="auto" w:fill="FFFFFF"/>
        </w:rPr>
        <w:t>（四）借展。</w:t>
      </w:r>
      <w:r>
        <w:rPr>
          <w:rFonts w:hint="eastAsia" w:ascii="Times New Roman" w:hAnsi="Times New Roman" w:eastAsia="方正仿宋_GBK"/>
          <w:color w:val="000000" w:themeColor="text1"/>
          <w:sz w:val="32"/>
          <w:szCs w:val="32"/>
          <w:shd w:val="clear" w:color="auto" w:fill="FFFFFF"/>
        </w:rPr>
        <w:t>个人和集体可以将收藏的重要文物委托我馆管理，本馆无偿做好科学保护工作，在征得寄存方同意下合理利用，可以联合举办展览。</w:t>
      </w:r>
    </w:p>
    <w:p>
      <w:pPr>
        <w:shd w:val="clear" w:color="auto" w:fill="FFFFFF"/>
        <w:spacing w:line="594" w:lineRule="exact"/>
        <w:ind w:firstLine="640" w:firstLineChars="200"/>
        <w:rPr>
          <w:rFonts w:ascii="Times New Roman" w:hAnsi="Times New Roman" w:eastAsia="方正黑体_GBK" w:cs="Times New Roman"/>
          <w:color w:val="000000" w:themeColor="text1"/>
          <w:kern w:val="0"/>
          <w:sz w:val="32"/>
          <w:szCs w:val="32"/>
          <w:shd w:val="clear" w:color="auto" w:fill="FFFFFF"/>
        </w:rPr>
      </w:pPr>
      <w:r>
        <w:rPr>
          <w:rFonts w:hint="eastAsia" w:ascii="Times New Roman" w:hAnsi="Times New Roman" w:eastAsia="方正黑体_GBK" w:cs="Times New Roman"/>
          <w:color w:val="000000" w:themeColor="text1"/>
          <w:kern w:val="0"/>
          <w:sz w:val="32"/>
          <w:szCs w:val="32"/>
          <w:shd w:val="clear" w:color="auto" w:fill="FFFFFF"/>
          <w:lang w:eastAsia="zh-CN"/>
        </w:rPr>
        <w:t>五</w:t>
      </w:r>
      <w:r>
        <w:rPr>
          <w:rFonts w:hint="eastAsia" w:ascii="Times New Roman" w:hAnsi="Times New Roman" w:eastAsia="方正黑体_GBK" w:cs="Times New Roman"/>
          <w:color w:val="000000" w:themeColor="text1"/>
          <w:kern w:val="0"/>
          <w:sz w:val="32"/>
          <w:szCs w:val="32"/>
          <w:shd w:val="clear" w:color="auto" w:fill="FFFFFF"/>
        </w:rPr>
        <w:t>、征集时间</w:t>
      </w:r>
    </w:p>
    <w:p>
      <w:pPr>
        <w:pStyle w:val="4"/>
        <w:widowControl/>
        <w:shd w:val="clear" w:color="auto" w:fill="FFFFFF"/>
        <w:spacing w:beforeAutospacing="0" w:afterAutospacing="0" w:line="594" w:lineRule="exact"/>
        <w:ind w:firstLine="640" w:firstLineChars="200"/>
        <w:jc w:val="both"/>
        <w:rPr>
          <w:rFonts w:hint="eastAsia" w:ascii="Times New Roman" w:hAnsi="Times New Roman" w:eastAsia="方正仿宋_GBK"/>
          <w:color w:val="000000" w:themeColor="text1"/>
          <w:sz w:val="32"/>
          <w:szCs w:val="32"/>
          <w:shd w:val="clear" w:color="auto" w:fill="FFFFFF"/>
          <w:lang w:eastAsia="zh-CN"/>
        </w:rPr>
      </w:pPr>
      <w:r>
        <w:rPr>
          <w:rFonts w:hint="eastAsia" w:ascii="Times New Roman" w:hAnsi="Times New Roman" w:eastAsia="方正仿宋_GBK"/>
          <w:color w:val="000000" w:themeColor="text1"/>
          <w:sz w:val="32"/>
          <w:szCs w:val="32"/>
          <w:shd w:val="clear" w:color="auto" w:fill="FFFFFF"/>
        </w:rPr>
        <w:t>为满足陈列馆建设需要，对于将有可能被评定为等级文物的珍贵物品，请于今年8月31日前联系</w:t>
      </w:r>
      <w:r>
        <w:rPr>
          <w:rFonts w:hint="eastAsia" w:ascii="Times New Roman" w:hAnsi="Times New Roman" w:eastAsia="方正仿宋_GBK"/>
          <w:color w:val="000000" w:themeColor="text1"/>
          <w:sz w:val="32"/>
          <w:szCs w:val="32"/>
          <w:shd w:val="clear" w:color="auto" w:fill="FFFFFF"/>
          <w:lang w:eastAsia="zh-CN"/>
        </w:rPr>
        <w:t>。</w:t>
      </w:r>
    </w:p>
    <w:p>
      <w:pPr>
        <w:pStyle w:val="4"/>
        <w:widowControl/>
        <w:shd w:val="clear" w:color="auto" w:fill="FFFFFF"/>
        <w:spacing w:beforeAutospacing="0" w:afterAutospacing="0" w:line="594" w:lineRule="exact"/>
        <w:ind w:firstLine="640" w:firstLineChars="200"/>
        <w:jc w:val="both"/>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仿宋_GBK"/>
          <w:color w:val="000000" w:themeColor="text1"/>
          <w:sz w:val="32"/>
          <w:szCs w:val="32"/>
          <w:shd w:val="clear" w:color="auto" w:fill="FFFFFF"/>
        </w:rPr>
        <w:t>本公告长期有效。</w:t>
      </w:r>
    </w:p>
    <w:p>
      <w:pPr>
        <w:widowControl/>
        <w:shd w:val="clear" w:color="auto" w:fill="FFFFFF"/>
        <w:spacing w:line="594" w:lineRule="exact"/>
        <w:ind w:firstLine="640" w:firstLineChars="200"/>
        <w:jc w:val="left"/>
        <w:rPr>
          <w:rFonts w:ascii="Times New Roman" w:hAnsi="Times New Roman" w:eastAsia="方正黑体_GBK" w:cs="Times New Roman"/>
          <w:color w:val="000000" w:themeColor="text1"/>
          <w:kern w:val="0"/>
          <w:sz w:val="32"/>
          <w:szCs w:val="32"/>
          <w:shd w:val="clear" w:color="auto" w:fill="FFFFFF"/>
        </w:rPr>
      </w:pPr>
      <w:r>
        <w:rPr>
          <w:rFonts w:hint="eastAsia" w:ascii="Times New Roman" w:hAnsi="Times New Roman" w:eastAsia="方正黑体_GBK" w:cs="Times New Roman"/>
          <w:color w:val="000000" w:themeColor="text1"/>
          <w:kern w:val="0"/>
          <w:sz w:val="32"/>
          <w:szCs w:val="32"/>
          <w:shd w:val="clear" w:color="auto" w:fill="FFFFFF"/>
          <w:lang w:eastAsia="zh-CN"/>
        </w:rPr>
        <w:t>六</w:t>
      </w:r>
      <w:r>
        <w:rPr>
          <w:rFonts w:hint="eastAsia" w:ascii="Times New Roman" w:hAnsi="Times New Roman" w:eastAsia="方正黑体_GBK" w:cs="Times New Roman"/>
          <w:color w:val="000000" w:themeColor="text1"/>
          <w:kern w:val="0"/>
          <w:sz w:val="32"/>
          <w:szCs w:val="32"/>
          <w:shd w:val="clear" w:color="auto" w:fill="FFFFFF"/>
        </w:rPr>
        <w:t>、联系方式</w:t>
      </w:r>
    </w:p>
    <w:p>
      <w:pPr>
        <w:widowControl/>
        <w:shd w:val="clear" w:color="auto" w:fill="FFFFFF"/>
        <w:spacing w:line="594" w:lineRule="exact"/>
        <w:ind w:firstLine="640" w:firstLineChars="200"/>
        <w:jc w:val="left"/>
        <w:rPr>
          <w:rFonts w:ascii="Times New Roman" w:hAnsi="Times New Roman" w:eastAsia="方正仿宋_GBK" w:cs="Times New Roman"/>
          <w:color w:val="000000" w:themeColor="text1"/>
          <w:kern w:val="0"/>
          <w:sz w:val="32"/>
          <w:szCs w:val="32"/>
          <w:shd w:val="clear" w:color="auto" w:fill="FFFFFF"/>
        </w:rPr>
      </w:pPr>
      <w:r>
        <w:rPr>
          <w:rFonts w:hint="eastAsia" w:ascii="Times New Roman" w:hAnsi="Times New Roman" w:eastAsia="方正仿宋_GBK" w:cs="Times New Roman"/>
          <w:color w:val="000000" w:themeColor="text1"/>
          <w:kern w:val="0"/>
          <w:sz w:val="32"/>
          <w:szCs w:val="32"/>
          <w:shd w:val="clear" w:color="auto" w:fill="FFFFFF"/>
        </w:rPr>
        <w:t>通讯地址：重庆市渝中区嘉陵桥东村35号中国民主党派历史陈列馆</w:t>
      </w:r>
    </w:p>
    <w:p>
      <w:pPr>
        <w:widowControl/>
        <w:shd w:val="clear" w:color="auto" w:fill="FFFFFF"/>
        <w:spacing w:line="594" w:lineRule="exact"/>
        <w:ind w:firstLine="640" w:firstLineChars="200"/>
        <w:jc w:val="left"/>
        <w:rPr>
          <w:rFonts w:ascii="Times New Roman" w:hAnsi="Times New Roman" w:eastAsia="方正仿宋_GBK" w:cs="Times New Roman"/>
          <w:color w:val="000000" w:themeColor="text1"/>
          <w:kern w:val="0"/>
          <w:sz w:val="32"/>
          <w:szCs w:val="32"/>
          <w:shd w:val="clear" w:color="auto" w:fill="FFFFFF"/>
        </w:rPr>
      </w:pPr>
      <w:r>
        <w:rPr>
          <w:rFonts w:hint="eastAsia" w:ascii="Times New Roman" w:hAnsi="Times New Roman" w:eastAsia="方正仿宋_GBK" w:cs="Times New Roman"/>
          <w:color w:val="000000" w:themeColor="text1"/>
          <w:kern w:val="0"/>
          <w:sz w:val="32"/>
          <w:szCs w:val="32"/>
          <w:shd w:val="clear" w:color="auto" w:fill="FFFFFF"/>
        </w:rPr>
        <w:t>邮编：</w:t>
      </w:r>
      <w:r>
        <w:rPr>
          <w:rFonts w:ascii="Times New Roman" w:hAnsi="Times New Roman" w:eastAsia="方正仿宋_GBK" w:cs="Times New Roman"/>
          <w:color w:val="000000" w:themeColor="text1"/>
          <w:kern w:val="0"/>
          <w:sz w:val="32"/>
          <w:szCs w:val="32"/>
          <w:shd w:val="clear" w:color="auto" w:fill="FFFFFF"/>
        </w:rPr>
        <w:t>400015</w:t>
      </w:r>
    </w:p>
    <w:p>
      <w:pPr>
        <w:widowControl/>
        <w:shd w:val="clear" w:color="auto" w:fill="FFFFFF"/>
        <w:spacing w:line="594" w:lineRule="exact"/>
        <w:ind w:firstLine="640" w:firstLineChars="200"/>
        <w:jc w:val="left"/>
        <w:rPr>
          <w:rFonts w:ascii="Times New Roman" w:hAnsi="Times New Roman" w:eastAsia="方正仿宋_GBK" w:cs="Times New Roman"/>
          <w:color w:val="000000" w:themeColor="text1"/>
          <w:kern w:val="0"/>
          <w:sz w:val="32"/>
          <w:szCs w:val="32"/>
          <w:shd w:val="clear" w:color="auto" w:fill="FFFFFF"/>
        </w:rPr>
      </w:pPr>
      <w:r>
        <w:rPr>
          <w:rFonts w:hint="eastAsia" w:ascii="Times New Roman" w:hAnsi="Times New Roman" w:eastAsia="方正仿宋_GBK" w:cs="Times New Roman"/>
          <w:color w:val="000000" w:themeColor="text1"/>
          <w:kern w:val="0"/>
          <w:sz w:val="32"/>
          <w:szCs w:val="32"/>
          <w:shd w:val="clear" w:color="auto" w:fill="FFFFFF"/>
        </w:rPr>
        <w:t>联系人：赵老师  丁老师</w:t>
      </w:r>
    </w:p>
    <w:p>
      <w:pPr>
        <w:widowControl/>
        <w:shd w:val="clear" w:color="auto" w:fill="FFFFFF"/>
        <w:spacing w:line="594" w:lineRule="exact"/>
        <w:ind w:firstLine="640" w:firstLineChars="200"/>
        <w:jc w:val="left"/>
        <w:rPr>
          <w:rFonts w:hint="default" w:ascii="Times New Roman" w:hAnsi="Times New Roman" w:eastAsia="方正仿宋_GBK" w:cs="Times New Roman"/>
          <w:color w:val="000000" w:themeColor="text1"/>
          <w:kern w:val="0"/>
          <w:sz w:val="32"/>
          <w:szCs w:val="32"/>
          <w:shd w:val="clear" w:color="auto" w:fill="FFFFFF"/>
          <w:lang w:val="en-US" w:eastAsia="zh-CN"/>
        </w:rPr>
      </w:pPr>
      <w:r>
        <w:rPr>
          <w:rFonts w:hint="eastAsia" w:ascii="Times New Roman" w:hAnsi="Times New Roman" w:eastAsia="方正仿宋_GBK" w:cs="Times New Roman"/>
          <w:color w:val="000000" w:themeColor="text1"/>
          <w:kern w:val="0"/>
          <w:sz w:val="32"/>
          <w:szCs w:val="32"/>
          <w:shd w:val="clear" w:color="auto" w:fill="FFFFFF"/>
        </w:rPr>
        <w:t>联系电话：023-61</w:t>
      </w:r>
      <w:r>
        <w:rPr>
          <w:rFonts w:hint="eastAsia" w:ascii="Times New Roman" w:hAnsi="Times New Roman" w:eastAsia="方正仿宋_GBK" w:cs="Times New Roman"/>
          <w:color w:val="000000" w:themeColor="text1"/>
          <w:kern w:val="0"/>
          <w:sz w:val="32"/>
          <w:szCs w:val="32"/>
          <w:shd w:val="clear" w:color="auto" w:fill="FFFFFF"/>
          <w:lang w:val="en-US" w:eastAsia="zh-CN"/>
        </w:rPr>
        <w:t>361110</w:t>
      </w:r>
      <w:r>
        <w:rPr>
          <w:rFonts w:hint="eastAsia" w:ascii="Times New Roman" w:hAnsi="Times New Roman" w:eastAsia="方正仿宋_GBK" w:cs="Times New Roman"/>
          <w:color w:val="000000" w:themeColor="text1"/>
          <w:kern w:val="0"/>
          <w:sz w:val="32"/>
          <w:szCs w:val="32"/>
          <w:shd w:val="clear" w:color="auto" w:fill="FFFFFF"/>
        </w:rPr>
        <w:t xml:space="preserve"> </w:t>
      </w:r>
      <w:r>
        <w:rPr>
          <w:rFonts w:hint="eastAsia" w:ascii="Times New Roman" w:hAnsi="Times New Roman" w:eastAsia="方正仿宋_GBK" w:cs="Times New Roman"/>
          <w:color w:val="000000" w:themeColor="text1"/>
          <w:kern w:val="0"/>
          <w:sz w:val="32"/>
          <w:szCs w:val="32"/>
          <w:shd w:val="clear" w:color="auto" w:fill="FFFFFF"/>
          <w:lang w:val="en-US" w:eastAsia="zh-CN"/>
        </w:rPr>
        <w:t xml:space="preserve"> </w:t>
      </w:r>
      <w:r>
        <w:rPr>
          <w:rFonts w:hint="eastAsia" w:ascii="Times New Roman" w:hAnsi="Times New Roman" w:eastAsia="方正仿宋_GBK" w:cs="Times New Roman"/>
          <w:color w:val="000000" w:themeColor="text1"/>
          <w:kern w:val="0"/>
          <w:sz w:val="32"/>
          <w:szCs w:val="32"/>
          <w:shd w:val="clear" w:color="auto" w:fill="FFFFFF"/>
        </w:rPr>
        <w:t xml:space="preserve"> 023-61</w:t>
      </w:r>
      <w:r>
        <w:rPr>
          <w:rFonts w:hint="eastAsia" w:ascii="Times New Roman" w:hAnsi="Times New Roman" w:eastAsia="方正仿宋_GBK" w:cs="Times New Roman"/>
          <w:color w:val="000000" w:themeColor="text1"/>
          <w:kern w:val="0"/>
          <w:sz w:val="32"/>
          <w:szCs w:val="32"/>
          <w:shd w:val="clear" w:color="auto" w:fill="FFFFFF"/>
          <w:lang w:val="en-US" w:eastAsia="zh-CN"/>
        </w:rPr>
        <w:t>361104</w:t>
      </w:r>
    </w:p>
    <w:p>
      <w:pPr>
        <w:widowControl/>
        <w:shd w:val="clear" w:color="auto" w:fill="FFFFFF"/>
        <w:spacing w:line="594" w:lineRule="exact"/>
        <w:ind w:firstLine="640" w:firstLineChars="200"/>
        <w:jc w:val="left"/>
        <w:rPr>
          <w:rFonts w:ascii="Times New Roman" w:hAnsi="Times New Roman" w:eastAsia="方正仿宋_GBK" w:cs="Times New Roman"/>
          <w:color w:val="000000" w:themeColor="text1"/>
          <w:kern w:val="0"/>
          <w:sz w:val="32"/>
          <w:szCs w:val="32"/>
          <w:shd w:val="clear" w:color="auto" w:fill="FFFFFF"/>
        </w:rPr>
      </w:pPr>
      <w:r>
        <w:rPr>
          <w:rFonts w:hint="eastAsia" w:ascii="Times New Roman" w:hAnsi="Times New Roman" w:eastAsia="方正仿宋_GBK" w:cs="Times New Roman"/>
          <w:color w:val="000000" w:themeColor="text1"/>
          <w:kern w:val="0"/>
          <w:sz w:val="32"/>
          <w:szCs w:val="32"/>
          <w:shd w:val="clear" w:color="auto" w:fill="FFFFFF"/>
        </w:rPr>
        <w:t>电子邮箱：</w:t>
      </w:r>
      <w:r>
        <w:fldChar w:fldCharType="begin"/>
      </w:r>
      <w:r>
        <w:instrText xml:space="preserve"> HYPERLINK "mailto:teyuan2008@163.com" </w:instrText>
      </w:r>
      <w:r>
        <w:fldChar w:fldCharType="separate"/>
      </w:r>
      <w:r>
        <w:rPr>
          <w:rStyle w:val="8"/>
          <w:rFonts w:hint="eastAsia" w:ascii="Times New Roman" w:hAnsi="Times New Roman" w:eastAsia="方正仿宋_GBK" w:cs="Times New Roman"/>
          <w:color w:val="auto"/>
          <w:kern w:val="0"/>
          <w:sz w:val="32"/>
          <w:szCs w:val="32"/>
          <w:u w:val="none"/>
          <w:shd w:val="clear" w:color="auto" w:fill="FFFFFF"/>
        </w:rPr>
        <w:t>teyuan2008@163.com</w:t>
      </w:r>
      <w:r>
        <w:rPr>
          <w:rStyle w:val="8"/>
          <w:rFonts w:hint="eastAsia" w:ascii="Times New Roman" w:hAnsi="Times New Roman" w:eastAsia="方正仿宋_GBK" w:cs="Times New Roman"/>
          <w:color w:val="auto"/>
          <w:kern w:val="0"/>
          <w:sz w:val="32"/>
          <w:szCs w:val="32"/>
          <w:u w:val="none"/>
          <w:shd w:val="clear" w:color="auto" w:fill="FFFFFF"/>
        </w:rPr>
        <w:fldChar w:fldCharType="end"/>
      </w:r>
    </w:p>
    <w:p>
      <w:pPr>
        <w:widowControl/>
        <w:shd w:val="clear" w:color="auto" w:fill="FFFFFF"/>
        <w:spacing w:line="594" w:lineRule="exact"/>
        <w:ind w:firstLine="640" w:firstLineChars="200"/>
        <w:jc w:val="left"/>
        <w:rPr>
          <w:rFonts w:ascii="Times New Roman" w:hAnsi="Times New Roman" w:eastAsia="方正仿宋_GBK" w:cs="Times New Roman"/>
          <w:color w:val="000000" w:themeColor="text1"/>
          <w:kern w:val="0"/>
          <w:sz w:val="32"/>
          <w:szCs w:val="32"/>
          <w:shd w:val="clear" w:color="auto" w:fill="FFFFFF"/>
        </w:rPr>
      </w:pPr>
    </w:p>
    <w:p>
      <w:pPr>
        <w:widowControl/>
        <w:shd w:val="clear" w:color="auto" w:fill="FFFFFF"/>
        <w:spacing w:line="594" w:lineRule="exact"/>
        <w:ind w:firstLine="640" w:firstLineChars="200"/>
        <w:jc w:val="left"/>
        <w:rPr>
          <w:rFonts w:ascii="Times New Roman" w:hAnsi="Times New Roman" w:eastAsia="方正仿宋_GBK" w:cs="Times New Roman"/>
          <w:color w:val="000000" w:themeColor="text1"/>
          <w:kern w:val="0"/>
          <w:sz w:val="32"/>
          <w:szCs w:val="32"/>
          <w:shd w:val="clear" w:color="auto" w:fill="FFFFFF"/>
        </w:rPr>
      </w:pPr>
    </w:p>
    <w:p>
      <w:pPr>
        <w:widowControl/>
        <w:shd w:val="clear" w:color="auto" w:fill="FFFFFF"/>
        <w:spacing w:line="594" w:lineRule="exact"/>
        <w:ind w:firstLine="640" w:firstLineChars="200"/>
        <w:jc w:val="left"/>
        <w:rPr>
          <w:rFonts w:ascii="Times New Roman" w:hAnsi="Times New Roman" w:eastAsia="方正仿宋_GBK" w:cs="Times New Roman"/>
          <w:color w:val="000000" w:themeColor="text1"/>
          <w:kern w:val="0"/>
          <w:sz w:val="32"/>
          <w:szCs w:val="32"/>
          <w:shd w:val="clear" w:color="auto" w:fill="FFFFFF"/>
        </w:rPr>
      </w:pPr>
      <w:r>
        <w:rPr>
          <w:rFonts w:hint="eastAsia" w:ascii="Times New Roman" w:hAnsi="Times New Roman" w:eastAsia="方正仿宋_GBK" w:cs="Times New Roman"/>
          <w:color w:val="000000" w:themeColor="text1"/>
          <w:kern w:val="0"/>
          <w:sz w:val="32"/>
          <w:szCs w:val="32"/>
          <w:shd w:val="clear" w:color="auto" w:fill="FFFFFF"/>
        </w:rPr>
        <w:t xml:space="preserve">                         中国民主党派历史陈列馆</w:t>
      </w:r>
    </w:p>
    <w:p>
      <w:pPr>
        <w:widowControl/>
        <w:shd w:val="clear" w:color="auto" w:fill="FFFFFF"/>
        <w:spacing w:line="594" w:lineRule="exact"/>
        <w:ind w:firstLine="640" w:firstLineChars="200"/>
        <w:jc w:val="left"/>
        <w:rPr>
          <w:rFonts w:ascii="Times New Roman" w:hAnsi="Times New Roman" w:eastAsia="方正仿宋_GBK" w:cs="Times New Roman"/>
          <w:color w:val="000000" w:themeColor="text1"/>
          <w:kern w:val="0"/>
          <w:sz w:val="32"/>
          <w:szCs w:val="32"/>
          <w:shd w:val="clear" w:color="auto" w:fill="FFFFFF"/>
        </w:rPr>
        <w:sectPr>
          <w:footerReference r:id="rId3" w:type="default"/>
          <w:type w:val="continuous"/>
          <w:pgSz w:w="11906" w:h="16838"/>
          <w:pgMar w:top="1446" w:right="1644" w:bottom="1446" w:left="1985" w:header="851" w:footer="992" w:gutter="0"/>
          <w:cols w:space="425" w:num="1"/>
          <w:docGrid w:type="lines" w:linePitch="312" w:charSpace="0"/>
        </w:sectPr>
      </w:pPr>
      <w:r>
        <w:rPr>
          <w:rFonts w:hint="eastAsia" w:ascii="Times New Roman" w:hAnsi="Times New Roman" w:eastAsia="方正仿宋_GBK" w:cs="Times New Roman"/>
          <w:color w:val="000000" w:themeColor="text1"/>
          <w:kern w:val="0"/>
          <w:sz w:val="32"/>
          <w:szCs w:val="32"/>
          <w:shd w:val="clear" w:color="auto" w:fill="FFFFFF"/>
        </w:rPr>
        <w:t xml:space="preserve">                             2022年3月</w:t>
      </w:r>
      <w:r>
        <w:rPr>
          <w:rFonts w:hint="eastAsia" w:ascii="Times New Roman" w:hAnsi="Times New Roman" w:eastAsia="方正仿宋_GBK" w:cs="Times New Roman"/>
          <w:color w:val="000000" w:themeColor="text1"/>
          <w:kern w:val="0"/>
          <w:sz w:val="32"/>
          <w:szCs w:val="32"/>
          <w:shd w:val="clear" w:color="auto" w:fill="FFFFFF"/>
          <w:lang w:val="en-US" w:eastAsia="zh-CN"/>
        </w:rPr>
        <w:t>20</w:t>
      </w:r>
      <w:bookmarkStart w:id="0" w:name="_GoBack"/>
      <w:bookmarkEnd w:id="0"/>
      <w:r>
        <w:rPr>
          <w:rFonts w:hint="eastAsia" w:ascii="Times New Roman" w:hAnsi="Times New Roman" w:eastAsia="方正仿宋_GBK" w:cs="Times New Roman"/>
          <w:color w:val="000000" w:themeColor="text1"/>
          <w:kern w:val="0"/>
          <w:sz w:val="32"/>
          <w:szCs w:val="32"/>
          <w:shd w:val="clear" w:color="auto" w:fill="FFFFFF"/>
        </w:rPr>
        <w:t>日</w:t>
      </w:r>
    </w:p>
    <w:p>
      <w:pPr>
        <w:widowControl/>
        <w:shd w:val="clear" w:color="auto" w:fill="FFFFFF"/>
        <w:spacing w:line="594" w:lineRule="exact"/>
        <w:ind w:firstLine="1760" w:firstLineChars="400"/>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中国民主党派历史陈列馆文物展品征集意向信息表</w:t>
      </w:r>
    </w:p>
    <w:p>
      <w:pPr>
        <w:spacing w:before="240" w:line="594" w:lineRule="exact"/>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 xml:space="preserve">收藏人（手写签名）/单位（公章）：                              </w:t>
      </w:r>
      <w:r>
        <w:rPr>
          <w:rFonts w:ascii="方正仿宋_GBK" w:hAnsi="Times New Roman" w:eastAsia="方正仿宋_GBK" w:cs="Times New Roman"/>
          <w:sz w:val="32"/>
          <w:szCs w:val="28"/>
        </w:rPr>
        <w:t xml:space="preserve">    </w:t>
      </w:r>
      <w:r>
        <w:rPr>
          <w:rFonts w:hint="eastAsia" w:ascii="方正仿宋_GBK" w:hAnsi="Times New Roman" w:eastAsia="方正仿宋_GBK" w:cs="Times New Roman"/>
          <w:sz w:val="32"/>
          <w:szCs w:val="28"/>
        </w:rPr>
        <w:t>日期：</w:t>
      </w:r>
    </w:p>
    <w:tbl>
      <w:tblPr>
        <w:tblStyle w:val="5"/>
        <w:tblW w:w="14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8"/>
        <w:gridCol w:w="929"/>
        <w:gridCol w:w="1134"/>
        <w:gridCol w:w="1174"/>
        <w:gridCol w:w="15"/>
        <w:gridCol w:w="1000"/>
        <w:gridCol w:w="1500"/>
        <w:gridCol w:w="1753"/>
        <w:gridCol w:w="1645"/>
        <w:gridCol w:w="1190"/>
        <w:gridCol w:w="1417"/>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8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94" w:lineRule="exact"/>
              <w:jc w:val="center"/>
              <w:rPr>
                <w:rFonts w:ascii="Times New Roman" w:hAnsi="Times New Roman" w:eastAsia="方正黑体_GBK" w:cs="方正黑体_GBK"/>
                <w:sz w:val="32"/>
                <w:szCs w:val="28"/>
              </w:rPr>
            </w:pPr>
            <w:r>
              <w:rPr>
                <w:rFonts w:hint="eastAsia" w:ascii="Times New Roman" w:hAnsi="Times New Roman" w:eastAsia="方正黑体_GBK" w:cs="方正黑体_GBK"/>
                <w:sz w:val="32"/>
                <w:szCs w:val="28"/>
              </w:rPr>
              <w:t>序号</w:t>
            </w:r>
          </w:p>
        </w:tc>
        <w:tc>
          <w:tcPr>
            <w:tcW w:w="85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94" w:lineRule="exact"/>
              <w:jc w:val="center"/>
              <w:rPr>
                <w:rFonts w:ascii="Times New Roman" w:hAnsi="Times New Roman" w:eastAsia="方正黑体_GBK" w:cs="方正黑体_GBK"/>
                <w:sz w:val="32"/>
                <w:szCs w:val="28"/>
              </w:rPr>
            </w:pPr>
            <w:r>
              <w:rPr>
                <w:rFonts w:hint="eastAsia" w:ascii="Times New Roman" w:hAnsi="Times New Roman" w:eastAsia="方正黑体_GBK" w:cs="方正黑体_GBK"/>
                <w:sz w:val="32"/>
                <w:szCs w:val="28"/>
              </w:rPr>
              <w:t>名称</w:t>
            </w:r>
          </w:p>
        </w:tc>
        <w:tc>
          <w:tcPr>
            <w:tcW w:w="9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94" w:lineRule="exact"/>
              <w:jc w:val="center"/>
              <w:rPr>
                <w:rFonts w:ascii="Times New Roman" w:hAnsi="Times New Roman" w:eastAsia="方正黑体_GBK" w:cs="方正黑体_GBK"/>
                <w:sz w:val="32"/>
                <w:szCs w:val="28"/>
              </w:rPr>
            </w:pPr>
            <w:r>
              <w:rPr>
                <w:rFonts w:hint="eastAsia" w:ascii="Times New Roman" w:hAnsi="Times New Roman" w:eastAsia="方正黑体_GBK" w:cs="方正黑体_GBK"/>
                <w:sz w:val="32"/>
                <w:szCs w:val="28"/>
              </w:rPr>
              <w:t>年代</w:t>
            </w:r>
          </w:p>
        </w:tc>
        <w:tc>
          <w:tcPr>
            <w:tcW w:w="11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94" w:lineRule="exact"/>
              <w:jc w:val="center"/>
              <w:rPr>
                <w:rFonts w:ascii="Times New Roman" w:hAnsi="Times New Roman" w:eastAsia="方正黑体_GBK" w:cs="方正黑体_GBK"/>
                <w:sz w:val="32"/>
                <w:szCs w:val="28"/>
              </w:rPr>
            </w:pPr>
            <w:r>
              <w:rPr>
                <w:rFonts w:hint="eastAsia" w:ascii="Times New Roman" w:hAnsi="Times New Roman" w:eastAsia="方正黑体_GBK" w:cs="方正黑体_GBK"/>
                <w:sz w:val="32"/>
                <w:szCs w:val="28"/>
              </w:rPr>
              <w:t>尺寸</w:t>
            </w:r>
          </w:p>
        </w:tc>
        <w:tc>
          <w:tcPr>
            <w:tcW w:w="1189" w:type="dxa"/>
            <w:gridSpan w:val="2"/>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Times New Roman" w:hAnsi="Times New Roman" w:eastAsia="方正黑体_GBK" w:cs="方正黑体_GBK"/>
                <w:sz w:val="32"/>
                <w:szCs w:val="28"/>
              </w:rPr>
            </w:pPr>
            <w:r>
              <w:rPr>
                <w:rFonts w:hint="eastAsia" w:ascii="Times New Roman" w:hAnsi="Times New Roman" w:eastAsia="方正黑体_GBK" w:cs="方正黑体_GBK"/>
                <w:sz w:val="32"/>
                <w:szCs w:val="28"/>
              </w:rPr>
              <w:t>质地</w:t>
            </w:r>
          </w:p>
        </w:tc>
        <w:tc>
          <w:tcPr>
            <w:tcW w:w="100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94" w:lineRule="exact"/>
              <w:jc w:val="center"/>
              <w:rPr>
                <w:rFonts w:ascii="Times New Roman" w:hAnsi="Times New Roman" w:eastAsia="方正黑体_GBK" w:cs="方正黑体_GBK"/>
                <w:sz w:val="32"/>
                <w:szCs w:val="28"/>
              </w:rPr>
            </w:pPr>
            <w:r>
              <w:rPr>
                <w:rFonts w:hint="eastAsia" w:ascii="Times New Roman" w:hAnsi="Times New Roman" w:eastAsia="方正黑体_GBK" w:cs="方正黑体_GBK"/>
                <w:sz w:val="32"/>
                <w:szCs w:val="28"/>
              </w:rPr>
              <w:t>数量</w:t>
            </w:r>
          </w:p>
        </w:tc>
        <w:tc>
          <w:tcPr>
            <w:tcW w:w="150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Times New Roman" w:hAnsi="Times New Roman" w:eastAsia="方正黑体_GBK" w:cs="方正黑体_GBK"/>
                <w:sz w:val="32"/>
                <w:szCs w:val="28"/>
              </w:rPr>
            </w:pPr>
            <w:r>
              <w:rPr>
                <w:rFonts w:hint="eastAsia" w:ascii="Times New Roman" w:hAnsi="Times New Roman" w:eastAsia="方正黑体_GBK" w:cs="方正黑体_GBK"/>
                <w:sz w:val="32"/>
                <w:szCs w:val="28"/>
              </w:rPr>
              <w:t>藏品</w:t>
            </w:r>
          </w:p>
          <w:p>
            <w:pPr>
              <w:spacing w:line="594" w:lineRule="exact"/>
              <w:jc w:val="center"/>
              <w:rPr>
                <w:rFonts w:ascii="Times New Roman" w:hAnsi="Times New Roman" w:eastAsia="方正黑体_GBK" w:cs="方正黑体_GBK"/>
                <w:sz w:val="32"/>
                <w:szCs w:val="28"/>
              </w:rPr>
            </w:pPr>
            <w:r>
              <w:rPr>
                <w:rFonts w:hint="eastAsia" w:ascii="Times New Roman" w:hAnsi="Times New Roman" w:eastAsia="方正黑体_GBK" w:cs="方正黑体_GBK"/>
                <w:sz w:val="32"/>
                <w:szCs w:val="28"/>
              </w:rPr>
              <w:t>完残情况</w:t>
            </w:r>
          </w:p>
        </w:tc>
        <w:tc>
          <w:tcPr>
            <w:tcW w:w="1753" w:type="dxa"/>
            <w:tcBorders>
              <w:top w:val="single" w:color="auto" w:sz="4" w:space="0"/>
              <w:left w:val="single" w:color="auto" w:sz="4" w:space="0"/>
              <w:bottom w:val="single" w:color="auto" w:sz="4" w:space="0"/>
              <w:right w:val="single" w:color="auto" w:sz="4" w:space="0"/>
            </w:tcBorders>
            <w:vAlign w:val="center"/>
          </w:tcPr>
          <w:p>
            <w:pPr>
              <w:widowControl/>
              <w:spacing w:line="594" w:lineRule="exact"/>
              <w:jc w:val="center"/>
              <w:rPr>
                <w:rFonts w:ascii="Times New Roman" w:hAnsi="Times New Roman" w:eastAsia="方正黑体_GBK" w:cs="方正黑体_GBK"/>
                <w:sz w:val="32"/>
                <w:szCs w:val="28"/>
              </w:rPr>
            </w:pPr>
            <w:r>
              <w:rPr>
                <w:rFonts w:hint="eastAsia" w:ascii="Times New Roman" w:hAnsi="Times New Roman" w:eastAsia="方正黑体_GBK" w:cs="方正黑体_GBK"/>
                <w:sz w:val="32"/>
                <w:szCs w:val="28"/>
              </w:rPr>
              <w:t>藏品来源</w:t>
            </w:r>
          </w:p>
        </w:tc>
        <w:tc>
          <w:tcPr>
            <w:tcW w:w="1645" w:type="dxa"/>
            <w:tcBorders>
              <w:top w:val="single" w:color="auto" w:sz="4" w:space="0"/>
              <w:left w:val="single" w:color="auto" w:sz="4" w:space="0"/>
              <w:bottom w:val="single" w:color="auto" w:sz="4" w:space="0"/>
              <w:right w:val="single" w:color="auto" w:sz="4" w:space="0"/>
            </w:tcBorders>
          </w:tcPr>
          <w:p>
            <w:pPr>
              <w:spacing w:line="594" w:lineRule="exact"/>
              <w:jc w:val="center"/>
              <w:rPr>
                <w:rFonts w:ascii="Times New Roman" w:hAnsi="Times New Roman" w:eastAsia="方正黑体_GBK" w:cs="方正黑体_GBK"/>
                <w:sz w:val="32"/>
                <w:szCs w:val="28"/>
              </w:rPr>
            </w:pPr>
            <w:r>
              <w:rPr>
                <w:rFonts w:hint="eastAsia" w:ascii="Times New Roman" w:hAnsi="Times New Roman" w:eastAsia="方正黑体_GBK" w:cs="方正黑体_GBK"/>
                <w:sz w:val="32"/>
                <w:szCs w:val="28"/>
              </w:rPr>
              <w:t>藏品   是否</w:t>
            </w:r>
            <w:r>
              <w:rPr>
                <w:rFonts w:ascii="Times New Roman" w:hAnsi="Times New Roman" w:eastAsia="方正黑体_GBK" w:cs="方正黑体_GBK"/>
                <w:sz w:val="32"/>
                <w:szCs w:val="28"/>
              </w:rPr>
              <w:t>合法</w:t>
            </w:r>
          </w:p>
          <w:p>
            <w:pPr>
              <w:spacing w:line="594" w:lineRule="exact"/>
              <w:jc w:val="center"/>
              <w:rPr>
                <w:rFonts w:ascii="Times New Roman" w:hAnsi="Times New Roman" w:eastAsia="方正黑体_GBK" w:cs="方正黑体_GBK"/>
                <w:sz w:val="32"/>
                <w:szCs w:val="28"/>
              </w:rPr>
            </w:pPr>
            <w:r>
              <w:rPr>
                <w:rFonts w:hint="eastAsia" w:ascii="Times New Roman" w:hAnsi="Times New Roman" w:eastAsia="方正黑体_GBK" w:cs="方正黑体_GBK"/>
                <w:sz w:val="32"/>
                <w:szCs w:val="28"/>
              </w:rPr>
              <w:t>否合法</w:t>
            </w:r>
          </w:p>
        </w:tc>
        <w:tc>
          <w:tcPr>
            <w:tcW w:w="119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Times New Roman" w:hAnsi="Times New Roman" w:eastAsia="方正黑体_GBK" w:cs="方正黑体_GBK"/>
                <w:sz w:val="32"/>
                <w:szCs w:val="28"/>
              </w:rPr>
            </w:pPr>
            <w:r>
              <w:rPr>
                <w:rFonts w:hint="eastAsia" w:ascii="Times New Roman" w:hAnsi="Times New Roman" w:eastAsia="方正黑体_GBK" w:cs="方正黑体_GBK"/>
                <w:sz w:val="32"/>
                <w:szCs w:val="28"/>
              </w:rPr>
              <w:t>金额</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Times New Roman" w:hAnsi="Times New Roman" w:eastAsia="方正黑体_GBK" w:cs="方正黑体_GBK"/>
                <w:sz w:val="32"/>
                <w:szCs w:val="28"/>
              </w:rPr>
            </w:pPr>
            <w:r>
              <w:rPr>
                <w:rFonts w:hint="eastAsia" w:ascii="Times New Roman" w:hAnsi="Times New Roman" w:eastAsia="方正黑体_GBK" w:cs="方正黑体_GBK"/>
                <w:kern w:val="0"/>
                <w:sz w:val="32"/>
                <w:szCs w:val="28"/>
              </w:rPr>
              <w:t>图片</w:t>
            </w:r>
          </w:p>
        </w:tc>
        <w:tc>
          <w:tcPr>
            <w:tcW w:w="105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Times New Roman" w:hAnsi="Times New Roman" w:eastAsia="方正黑体_GBK" w:cs="方正黑体_GBK"/>
                <w:sz w:val="32"/>
                <w:szCs w:val="28"/>
              </w:rPr>
            </w:pPr>
            <w:r>
              <w:rPr>
                <w:rFonts w:hint="eastAsia" w:ascii="Times New Roman" w:hAnsi="Times New Roman" w:eastAsia="方正黑体_GBK" w:cs="方正黑体_GBK"/>
                <w:sz w:val="32"/>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94" w:lineRule="exact"/>
              <w:ind w:firstLine="640" w:firstLineChars="200"/>
              <w:jc w:val="center"/>
              <w:rPr>
                <w:rFonts w:ascii="Times New Roman" w:hAnsi="Times New Roman" w:eastAsia="宋体" w:cs="宋体"/>
                <w:sz w:val="32"/>
                <w:szCs w:val="28"/>
              </w:rPr>
            </w:pPr>
          </w:p>
        </w:tc>
        <w:tc>
          <w:tcPr>
            <w:tcW w:w="85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94" w:lineRule="exact"/>
              <w:ind w:firstLine="640" w:firstLineChars="200"/>
              <w:jc w:val="center"/>
              <w:rPr>
                <w:rFonts w:ascii="Times New Roman" w:hAnsi="Times New Roman" w:eastAsia="宋体" w:cs="宋体"/>
                <w:sz w:val="32"/>
                <w:szCs w:val="28"/>
              </w:rPr>
            </w:pPr>
          </w:p>
        </w:tc>
        <w:tc>
          <w:tcPr>
            <w:tcW w:w="9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94" w:lineRule="exact"/>
              <w:ind w:firstLine="640" w:firstLineChars="200"/>
              <w:jc w:val="center"/>
              <w:rPr>
                <w:rFonts w:ascii="Times New Roman" w:hAnsi="Times New Roman" w:eastAsia="宋体" w:cs="宋体"/>
                <w:sz w:val="32"/>
                <w:szCs w:val="28"/>
              </w:rPr>
            </w:pPr>
          </w:p>
        </w:tc>
        <w:tc>
          <w:tcPr>
            <w:tcW w:w="11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94" w:lineRule="exact"/>
              <w:ind w:firstLine="640" w:firstLineChars="200"/>
              <w:jc w:val="center"/>
              <w:rPr>
                <w:rFonts w:ascii="Times New Roman" w:hAnsi="Times New Roman" w:eastAsia="宋体" w:cs="宋体"/>
                <w:sz w:val="32"/>
                <w:szCs w:val="28"/>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40" w:firstLineChars="200"/>
              <w:jc w:val="center"/>
              <w:rPr>
                <w:rFonts w:ascii="Times New Roman" w:hAnsi="Times New Roman" w:eastAsia="宋体" w:cs="宋体"/>
                <w:sz w:val="32"/>
                <w:szCs w:val="28"/>
              </w:rPr>
            </w:pPr>
          </w:p>
        </w:tc>
        <w:tc>
          <w:tcPr>
            <w:tcW w:w="1015"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94" w:lineRule="exact"/>
              <w:ind w:firstLine="640" w:firstLineChars="200"/>
              <w:jc w:val="center"/>
              <w:rPr>
                <w:rFonts w:ascii="Times New Roman" w:hAnsi="Times New Roman" w:eastAsia="宋体" w:cs="宋体"/>
                <w:sz w:val="32"/>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40" w:firstLineChars="200"/>
              <w:jc w:val="center"/>
              <w:rPr>
                <w:rFonts w:ascii="Times New Roman" w:hAnsi="Times New Roman" w:eastAsia="宋体" w:cs="宋体"/>
                <w:sz w:val="32"/>
                <w:szCs w:val="28"/>
              </w:rPr>
            </w:pPr>
          </w:p>
        </w:tc>
        <w:tc>
          <w:tcPr>
            <w:tcW w:w="1753"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40" w:firstLineChars="200"/>
              <w:jc w:val="center"/>
              <w:rPr>
                <w:rFonts w:ascii="Times New Roman" w:hAnsi="Times New Roman" w:eastAsia="宋体" w:cs="宋体"/>
                <w:bCs/>
                <w:sz w:val="32"/>
                <w:szCs w:val="28"/>
              </w:rPr>
            </w:pPr>
          </w:p>
        </w:tc>
        <w:tc>
          <w:tcPr>
            <w:tcW w:w="1645"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40" w:firstLineChars="200"/>
              <w:jc w:val="center"/>
              <w:rPr>
                <w:rFonts w:ascii="Times New Roman" w:hAnsi="Times New Roman" w:eastAsia="宋体" w:cs="宋体"/>
                <w:sz w:val="32"/>
                <w:szCs w:val="28"/>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40" w:firstLineChars="200"/>
              <w:jc w:val="center"/>
              <w:rPr>
                <w:rFonts w:ascii="Times New Roman" w:hAnsi="Times New Roman" w:eastAsia="宋体" w:cs="宋体"/>
                <w:sz w:val="32"/>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40" w:firstLineChars="200"/>
              <w:jc w:val="center"/>
              <w:rPr>
                <w:rFonts w:ascii="Times New Roman" w:hAnsi="Times New Roman" w:eastAsia="宋体" w:cs="宋体"/>
                <w:sz w:val="32"/>
                <w:szCs w:val="28"/>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40" w:firstLineChars="200"/>
              <w:jc w:val="center"/>
              <w:rPr>
                <w:rFonts w:ascii="Times New Roman" w:hAnsi="Times New Roman" w:eastAsia="宋体" w:cs="宋体"/>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94" w:lineRule="exact"/>
              <w:ind w:firstLine="640" w:firstLineChars="200"/>
              <w:jc w:val="center"/>
              <w:rPr>
                <w:rFonts w:ascii="Times New Roman" w:hAnsi="Times New Roman" w:eastAsia="宋体" w:cs="宋体"/>
                <w:sz w:val="32"/>
                <w:szCs w:val="28"/>
              </w:rPr>
            </w:pPr>
          </w:p>
        </w:tc>
        <w:tc>
          <w:tcPr>
            <w:tcW w:w="85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94" w:lineRule="exact"/>
              <w:ind w:firstLine="640" w:firstLineChars="200"/>
              <w:jc w:val="center"/>
              <w:rPr>
                <w:rFonts w:ascii="Times New Roman" w:hAnsi="Times New Roman" w:eastAsia="宋体" w:cs="宋体"/>
                <w:sz w:val="32"/>
                <w:szCs w:val="28"/>
              </w:rPr>
            </w:pPr>
          </w:p>
        </w:tc>
        <w:tc>
          <w:tcPr>
            <w:tcW w:w="9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94" w:lineRule="exact"/>
              <w:ind w:firstLine="640" w:firstLineChars="200"/>
              <w:jc w:val="center"/>
              <w:rPr>
                <w:rFonts w:ascii="Times New Roman" w:hAnsi="Times New Roman" w:eastAsia="宋体" w:cs="宋体"/>
                <w:sz w:val="32"/>
                <w:szCs w:val="28"/>
              </w:rPr>
            </w:pPr>
          </w:p>
        </w:tc>
        <w:tc>
          <w:tcPr>
            <w:tcW w:w="11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94" w:lineRule="exact"/>
              <w:ind w:firstLine="640" w:firstLineChars="200"/>
              <w:jc w:val="center"/>
              <w:rPr>
                <w:rFonts w:ascii="Times New Roman" w:hAnsi="Times New Roman" w:eastAsia="宋体" w:cs="宋体"/>
                <w:sz w:val="32"/>
                <w:szCs w:val="28"/>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40" w:firstLineChars="200"/>
              <w:jc w:val="center"/>
              <w:rPr>
                <w:rFonts w:ascii="Times New Roman" w:hAnsi="Times New Roman" w:eastAsia="宋体" w:cs="宋体"/>
                <w:sz w:val="32"/>
                <w:szCs w:val="28"/>
              </w:rPr>
            </w:pPr>
          </w:p>
        </w:tc>
        <w:tc>
          <w:tcPr>
            <w:tcW w:w="1015"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94" w:lineRule="exact"/>
              <w:ind w:firstLine="640" w:firstLineChars="200"/>
              <w:jc w:val="center"/>
              <w:rPr>
                <w:rFonts w:ascii="Times New Roman" w:hAnsi="Times New Roman" w:eastAsia="宋体" w:cs="宋体"/>
                <w:sz w:val="32"/>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40" w:firstLineChars="200"/>
              <w:jc w:val="center"/>
              <w:rPr>
                <w:rFonts w:ascii="Times New Roman" w:hAnsi="Times New Roman" w:eastAsia="宋体" w:cs="宋体"/>
                <w:sz w:val="32"/>
                <w:szCs w:val="28"/>
              </w:rPr>
            </w:pPr>
          </w:p>
        </w:tc>
        <w:tc>
          <w:tcPr>
            <w:tcW w:w="1753"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40" w:firstLineChars="200"/>
              <w:jc w:val="center"/>
              <w:rPr>
                <w:rFonts w:ascii="Times New Roman" w:hAnsi="Times New Roman" w:eastAsia="宋体" w:cs="宋体"/>
                <w:bCs/>
                <w:sz w:val="32"/>
                <w:szCs w:val="28"/>
              </w:rPr>
            </w:pPr>
          </w:p>
        </w:tc>
        <w:tc>
          <w:tcPr>
            <w:tcW w:w="1645"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40" w:firstLineChars="200"/>
              <w:jc w:val="center"/>
              <w:rPr>
                <w:rFonts w:ascii="Times New Roman" w:hAnsi="Times New Roman" w:eastAsia="宋体" w:cs="宋体"/>
                <w:sz w:val="32"/>
                <w:szCs w:val="28"/>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40" w:firstLineChars="200"/>
              <w:jc w:val="center"/>
              <w:rPr>
                <w:rFonts w:ascii="Times New Roman" w:hAnsi="Times New Roman" w:eastAsia="宋体" w:cs="宋体"/>
                <w:sz w:val="32"/>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40" w:firstLineChars="200"/>
              <w:jc w:val="center"/>
              <w:rPr>
                <w:rFonts w:ascii="Times New Roman" w:hAnsi="Times New Roman" w:eastAsia="宋体" w:cs="宋体"/>
                <w:sz w:val="32"/>
                <w:szCs w:val="28"/>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40" w:firstLineChars="200"/>
              <w:jc w:val="center"/>
              <w:rPr>
                <w:rFonts w:ascii="Times New Roman" w:hAnsi="Times New Roman" w:eastAsia="宋体" w:cs="宋体"/>
                <w:sz w:val="32"/>
                <w:szCs w:val="28"/>
              </w:rPr>
            </w:pPr>
          </w:p>
        </w:tc>
      </w:tr>
    </w:tbl>
    <w:p>
      <w:pPr>
        <w:spacing w:line="594"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经办人：               联系电话：                        联系地址：</w:t>
      </w:r>
    </w:p>
    <w:p>
      <w:pPr>
        <w:spacing w:before="240" w:line="594" w:lineRule="exact"/>
        <w:ind w:firstLine="640" w:firstLineChars="200"/>
        <w:rPr>
          <w:rFonts w:ascii="Times New Roman" w:hAnsi="Times New Roman" w:eastAsia="方正仿宋_GBK" w:cs="Times New Roman"/>
          <w:bCs/>
          <w:color w:val="000000" w:themeColor="text1"/>
          <w:kern w:val="0"/>
          <w:sz w:val="32"/>
          <w:szCs w:val="32"/>
          <w:shd w:val="clear" w:color="auto" w:fill="FFFFFF"/>
        </w:rPr>
      </w:pPr>
      <w:r>
        <w:rPr>
          <w:rFonts w:hint="eastAsia" w:ascii="Times New Roman" w:hAnsi="Times New Roman" w:eastAsia="方正仿宋_GBK" w:cs="Times New Roman"/>
          <w:bCs/>
          <w:color w:val="000000" w:themeColor="text1"/>
          <w:kern w:val="0"/>
          <w:sz w:val="32"/>
          <w:szCs w:val="32"/>
          <w:shd w:val="clear" w:color="auto" w:fill="FFFFFF"/>
        </w:rPr>
        <w:t>填表说明：</w:t>
      </w:r>
      <w:r>
        <w:rPr>
          <w:rFonts w:ascii="Times New Roman" w:hAnsi="Times New Roman" w:eastAsia="方正仿宋_GBK" w:cs="Times New Roman"/>
          <w:bCs/>
          <w:color w:val="000000" w:themeColor="text1"/>
          <w:kern w:val="0"/>
          <w:sz w:val="32"/>
          <w:szCs w:val="32"/>
          <w:shd w:val="clear" w:color="auto" w:fill="FFFFFF"/>
        </w:rPr>
        <w:t>1.</w:t>
      </w:r>
      <w:r>
        <w:rPr>
          <w:rFonts w:hint="eastAsia" w:ascii="Times New Roman" w:hAnsi="Times New Roman" w:eastAsia="方正仿宋_GBK" w:cs="Times New Roman"/>
          <w:bCs/>
          <w:color w:val="000000" w:themeColor="text1"/>
          <w:kern w:val="0"/>
          <w:sz w:val="32"/>
          <w:szCs w:val="32"/>
          <w:shd w:val="clear" w:color="auto" w:fill="FFFFFF"/>
        </w:rPr>
        <w:t>插入图片指标项标准：jpg、tif、bmp、png等格式，300dpi分辨率；</w:t>
      </w:r>
    </w:p>
    <w:p>
      <w:pPr>
        <w:spacing w:line="594" w:lineRule="exact"/>
        <w:ind w:firstLine="640" w:firstLineChars="200"/>
        <w:rPr>
          <w:rFonts w:ascii="Times New Roman" w:hAnsi="Times New Roman" w:eastAsia="方正仿宋_GBK" w:cs="Times New Roman"/>
          <w:color w:val="000000" w:themeColor="text1"/>
          <w:kern w:val="0"/>
          <w:sz w:val="32"/>
          <w:szCs w:val="32"/>
          <w:shd w:val="clear" w:color="auto" w:fill="FFFFFF"/>
        </w:rPr>
      </w:pPr>
      <w:r>
        <w:rPr>
          <w:rFonts w:hint="eastAsia" w:ascii="Times New Roman" w:hAnsi="Times New Roman" w:eastAsia="方正仿宋_GBK" w:cs="Times New Roman"/>
          <w:bCs/>
          <w:color w:val="000000" w:themeColor="text1"/>
          <w:kern w:val="0"/>
          <w:sz w:val="32"/>
          <w:szCs w:val="32"/>
          <w:shd w:val="clear" w:color="auto" w:fill="FFFFFF"/>
        </w:rPr>
        <w:t xml:space="preserve">          </w:t>
      </w:r>
      <w:r>
        <w:rPr>
          <w:rFonts w:ascii="Times New Roman" w:hAnsi="Times New Roman" w:eastAsia="方正仿宋_GBK" w:cs="Times New Roman"/>
          <w:bCs/>
          <w:color w:val="000000" w:themeColor="text1"/>
          <w:kern w:val="0"/>
          <w:sz w:val="32"/>
          <w:szCs w:val="32"/>
          <w:shd w:val="clear" w:color="auto" w:fill="FFFFFF"/>
        </w:rPr>
        <w:t>2.</w:t>
      </w:r>
      <w:r>
        <w:rPr>
          <w:rFonts w:hint="eastAsia" w:ascii="Times New Roman" w:hAnsi="Times New Roman" w:eastAsia="方正仿宋_GBK" w:cs="Times New Roman"/>
          <w:bCs/>
          <w:color w:val="000000" w:themeColor="text1"/>
          <w:kern w:val="0"/>
          <w:sz w:val="32"/>
          <w:szCs w:val="32"/>
          <w:shd w:val="clear" w:color="auto" w:fill="FFFFFF"/>
        </w:rPr>
        <w:t>承诺对藏品的合法性负法律和经济责任。</w:t>
      </w:r>
    </w:p>
    <w:p>
      <w:pPr>
        <w:spacing w:line="594" w:lineRule="exact"/>
        <w:rPr>
          <w:rFonts w:ascii="Times New Roman" w:hAnsi="Times New Roman" w:eastAsia="方正仿宋_GBK" w:cs="Times New Roman"/>
          <w:color w:val="000000" w:themeColor="text1"/>
          <w:kern w:val="0"/>
          <w:sz w:val="32"/>
          <w:szCs w:val="32"/>
          <w:shd w:val="clear" w:color="auto" w:fill="FFFFFF"/>
        </w:rPr>
      </w:pPr>
    </w:p>
    <w:sectPr>
      <w:type w:val="continuous"/>
      <w:pgSz w:w="16838" w:h="11906" w:orient="landscape"/>
      <w:pgMar w:top="1446" w:right="1644" w:bottom="1446"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97D04"/>
    <w:rsid w:val="0003647F"/>
    <w:rsid w:val="0005545F"/>
    <w:rsid w:val="000B1DB1"/>
    <w:rsid w:val="000B7726"/>
    <w:rsid w:val="000C0849"/>
    <w:rsid w:val="000C0BB4"/>
    <w:rsid w:val="00120E34"/>
    <w:rsid w:val="001D73A9"/>
    <w:rsid w:val="00210B77"/>
    <w:rsid w:val="002542A3"/>
    <w:rsid w:val="002A053F"/>
    <w:rsid w:val="003026B0"/>
    <w:rsid w:val="0035758F"/>
    <w:rsid w:val="00367786"/>
    <w:rsid w:val="003B5423"/>
    <w:rsid w:val="003F0AF1"/>
    <w:rsid w:val="003F24B8"/>
    <w:rsid w:val="00426B79"/>
    <w:rsid w:val="005110F7"/>
    <w:rsid w:val="00536464"/>
    <w:rsid w:val="005410AD"/>
    <w:rsid w:val="00555B1D"/>
    <w:rsid w:val="005C6EBC"/>
    <w:rsid w:val="006174F5"/>
    <w:rsid w:val="00680297"/>
    <w:rsid w:val="00705600"/>
    <w:rsid w:val="00771100"/>
    <w:rsid w:val="007C2E55"/>
    <w:rsid w:val="00863C1A"/>
    <w:rsid w:val="008A4F87"/>
    <w:rsid w:val="00912A54"/>
    <w:rsid w:val="00922396"/>
    <w:rsid w:val="009877DA"/>
    <w:rsid w:val="00A348B4"/>
    <w:rsid w:val="00A56505"/>
    <w:rsid w:val="00A74F3C"/>
    <w:rsid w:val="00B357CB"/>
    <w:rsid w:val="00B374DF"/>
    <w:rsid w:val="00B637B8"/>
    <w:rsid w:val="00B97D04"/>
    <w:rsid w:val="00BE6648"/>
    <w:rsid w:val="00C14681"/>
    <w:rsid w:val="00C21D6C"/>
    <w:rsid w:val="00C90FFB"/>
    <w:rsid w:val="00CC005A"/>
    <w:rsid w:val="00CC1C86"/>
    <w:rsid w:val="00D45625"/>
    <w:rsid w:val="00D46F1F"/>
    <w:rsid w:val="00D625BE"/>
    <w:rsid w:val="00DC73D1"/>
    <w:rsid w:val="00DC78E3"/>
    <w:rsid w:val="00DD239E"/>
    <w:rsid w:val="00E06B1D"/>
    <w:rsid w:val="00F1043A"/>
    <w:rsid w:val="00F13FF6"/>
    <w:rsid w:val="00F24200"/>
    <w:rsid w:val="00F41B46"/>
    <w:rsid w:val="00F432E5"/>
    <w:rsid w:val="00F56F75"/>
    <w:rsid w:val="00FC1F02"/>
    <w:rsid w:val="01F42D45"/>
    <w:rsid w:val="03FE7EAB"/>
    <w:rsid w:val="049D3B67"/>
    <w:rsid w:val="063B7194"/>
    <w:rsid w:val="06A50DBA"/>
    <w:rsid w:val="07285BD4"/>
    <w:rsid w:val="078D7776"/>
    <w:rsid w:val="0ABD0ABF"/>
    <w:rsid w:val="0AFA13CC"/>
    <w:rsid w:val="0B114967"/>
    <w:rsid w:val="0C1A5F74"/>
    <w:rsid w:val="0CD65E68"/>
    <w:rsid w:val="0DD56120"/>
    <w:rsid w:val="0F3550C8"/>
    <w:rsid w:val="0F4B4599"/>
    <w:rsid w:val="0FD65B8D"/>
    <w:rsid w:val="122E5DFF"/>
    <w:rsid w:val="1259440B"/>
    <w:rsid w:val="1293144D"/>
    <w:rsid w:val="137F43B5"/>
    <w:rsid w:val="138008DC"/>
    <w:rsid w:val="13A83BE4"/>
    <w:rsid w:val="159D1096"/>
    <w:rsid w:val="16EE3073"/>
    <w:rsid w:val="18707171"/>
    <w:rsid w:val="18DB68BA"/>
    <w:rsid w:val="197762DD"/>
    <w:rsid w:val="19B47531"/>
    <w:rsid w:val="1A807414"/>
    <w:rsid w:val="1EEC06C9"/>
    <w:rsid w:val="20D34C23"/>
    <w:rsid w:val="21C35326"/>
    <w:rsid w:val="22965A26"/>
    <w:rsid w:val="230839BF"/>
    <w:rsid w:val="232F2D7C"/>
    <w:rsid w:val="23B74A16"/>
    <w:rsid w:val="240B2444"/>
    <w:rsid w:val="2534742E"/>
    <w:rsid w:val="255F2A47"/>
    <w:rsid w:val="2580476C"/>
    <w:rsid w:val="264A2583"/>
    <w:rsid w:val="294A6240"/>
    <w:rsid w:val="2E132621"/>
    <w:rsid w:val="2EC41B6D"/>
    <w:rsid w:val="2EE6563F"/>
    <w:rsid w:val="30302C67"/>
    <w:rsid w:val="3099669F"/>
    <w:rsid w:val="3118172F"/>
    <w:rsid w:val="32F6606D"/>
    <w:rsid w:val="37AB2127"/>
    <w:rsid w:val="393964FC"/>
    <w:rsid w:val="3AA25A7B"/>
    <w:rsid w:val="3B672ACA"/>
    <w:rsid w:val="3EAA211D"/>
    <w:rsid w:val="424E1FF8"/>
    <w:rsid w:val="435A0EBC"/>
    <w:rsid w:val="44C53276"/>
    <w:rsid w:val="46BB0831"/>
    <w:rsid w:val="46FE51BE"/>
    <w:rsid w:val="47AA0E1C"/>
    <w:rsid w:val="47CA2E28"/>
    <w:rsid w:val="481728B6"/>
    <w:rsid w:val="487A41B0"/>
    <w:rsid w:val="49731D6E"/>
    <w:rsid w:val="49F509D5"/>
    <w:rsid w:val="4A8B6AF7"/>
    <w:rsid w:val="4AA87171"/>
    <w:rsid w:val="4B7711BA"/>
    <w:rsid w:val="4BD35F6A"/>
    <w:rsid w:val="4ED96B17"/>
    <w:rsid w:val="4F6463E1"/>
    <w:rsid w:val="52391DA6"/>
    <w:rsid w:val="53071EA5"/>
    <w:rsid w:val="54A6749B"/>
    <w:rsid w:val="57BA277F"/>
    <w:rsid w:val="59682F71"/>
    <w:rsid w:val="5A9C7376"/>
    <w:rsid w:val="5B8027F4"/>
    <w:rsid w:val="5C2B3B8F"/>
    <w:rsid w:val="5C381321"/>
    <w:rsid w:val="5D395350"/>
    <w:rsid w:val="5E03770C"/>
    <w:rsid w:val="5ED510A9"/>
    <w:rsid w:val="602D0A71"/>
    <w:rsid w:val="62917095"/>
    <w:rsid w:val="64FF16AF"/>
    <w:rsid w:val="662446C4"/>
    <w:rsid w:val="665F74AA"/>
    <w:rsid w:val="6C2C63F5"/>
    <w:rsid w:val="6EC16F54"/>
    <w:rsid w:val="70820F71"/>
    <w:rsid w:val="70822713"/>
    <w:rsid w:val="7195407B"/>
    <w:rsid w:val="7218332F"/>
    <w:rsid w:val="748B16A9"/>
    <w:rsid w:val="75CB4B5C"/>
    <w:rsid w:val="77FC724F"/>
    <w:rsid w:val="79AC1FDF"/>
    <w:rsid w:val="7A195948"/>
    <w:rsid w:val="7A886A8A"/>
    <w:rsid w:val="7C613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szCs w:val="24"/>
    </w:rPr>
  </w:style>
  <w:style w:type="character" w:styleId="7">
    <w:name w:val="Strong"/>
    <w:basedOn w:val="6"/>
    <w:qFormat/>
    <w:uiPriority w:val="22"/>
    <w:rPr>
      <w:b/>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 w:type="character" w:customStyle="1" w:styleId="11">
    <w:name w:val="bjh-p"/>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281</Words>
  <Characters>1607</Characters>
  <Lines>13</Lines>
  <Paragraphs>3</Paragraphs>
  <TotalTime>39</TotalTime>
  <ScaleCrop>false</ScaleCrop>
  <LinksUpToDate>false</LinksUpToDate>
  <CharactersWithSpaces>1885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2022-02-04T05:20:00Z</dcterms:created>
  <dc:creator>hp</dc:creator>
  <cp:lastModifiedBy>Administrator</cp:lastModifiedBy>
  <cp:lastPrinted>2022-03-06T01:51:00Z</cp:lastPrinted>
  <dcterms:modified xsi:type="dcterms:W3CDTF">2022-03-21T07:40:36Z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B19ECB6BEB9E4658AE03324FB5E9B114</vt:lpwstr>
  </property>
</Properties>
</file>